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7E47" w14:textId="23346FB8" w:rsidR="00B66D27" w:rsidRPr="0024112E" w:rsidRDefault="00B66D27" w:rsidP="00B66D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24112E">
        <w:rPr>
          <w:rFonts w:ascii="Arial" w:hAnsi="Arial" w:cs="Arial"/>
          <w:b/>
          <w:bCs/>
          <w:sz w:val="19"/>
          <w:szCs w:val="19"/>
        </w:rPr>
        <w:t>Seven Lock Pool, Inc. (the “Corporation”)</w:t>
      </w:r>
    </w:p>
    <w:p w14:paraId="16129360" w14:textId="1E2DA8D1" w:rsidR="00F720F8" w:rsidRPr="0024112E" w:rsidRDefault="00F720F8" w:rsidP="00F720F8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outlineLvl w:val="0"/>
        <w:rPr>
          <w:rFonts w:ascii="Arial" w:hAnsi="Arial" w:cs="Arial"/>
          <w:b/>
          <w:bCs/>
          <w:sz w:val="19"/>
          <w:szCs w:val="19"/>
        </w:rPr>
      </w:pPr>
      <w:r w:rsidRPr="0024112E">
        <w:rPr>
          <w:rFonts w:ascii="Arial" w:hAnsi="Arial" w:cs="Arial"/>
          <w:b/>
          <w:bCs/>
          <w:sz w:val="19"/>
          <w:szCs w:val="19"/>
        </w:rPr>
        <w:t xml:space="preserve">Pool Renovation Project - Special Meeting Absentee Ballot and Proxy Card </w:t>
      </w:r>
    </w:p>
    <w:p w14:paraId="187557CA" w14:textId="77777777" w:rsidR="00B66D27" w:rsidRPr="0024112E" w:rsidRDefault="00B66D27" w:rsidP="00B66D2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68B5ACBC" w14:textId="2F44C270" w:rsidR="00B66D27" w:rsidRPr="0024112E" w:rsidRDefault="00B66D27" w:rsidP="00B66D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sz w:val="19"/>
          <w:szCs w:val="19"/>
        </w:rPr>
        <w:t>Dear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Members:</w:t>
      </w:r>
    </w:p>
    <w:p w14:paraId="3B04644F" w14:textId="77777777" w:rsidR="00B66D27" w:rsidRPr="0024112E" w:rsidRDefault="00B66D27" w:rsidP="00B66D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32890237" w14:textId="5DF3998E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right="137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sz w:val="19"/>
          <w:szCs w:val="19"/>
        </w:rPr>
        <w:t>Please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take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note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of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important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information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="00DA3316" w:rsidRPr="0024112E">
        <w:rPr>
          <w:rFonts w:ascii="Arial" w:hAnsi="Arial" w:cs="Arial"/>
          <w:sz w:val="19"/>
          <w:szCs w:val="19"/>
        </w:rPr>
        <w:t>described below</w:t>
      </w:r>
      <w:r w:rsidRPr="0024112E">
        <w:rPr>
          <w:rFonts w:ascii="Arial" w:hAnsi="Arial" w:cs="Arial"/>
          <w:sz w:val="19"/>
          <w:szCs w:val="19"/>
        </w:rPr>
        <w:t>.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There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are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important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issues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related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to</w:t>
      </w:r>
      <w:r w:rsidRPr="0024112E">
        <w:rPr>
          <w:rFonts w:ascii="Arial" w:hAnsi="Arial" w:cs="Arial"/>
          <w:spacing w:val="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the Seven Locks Swim and Tennis Club (owned and governed by this Corporation)</w:t>
      </w:r>
      <w:r w:rsidRPr="0024112E">
        <w:rPr>
          <w:rFonts w:ascii="Arial" w:hAnsi="Arial" w:cs="Arial"/>
          <w:spacing w:val="-2"/>
          <w:sz w:val="19"/>
          <w:szCs w:val="19"/>
        </w:rPr>
        <w:t xml:space="preserve"> </w:t>
      </w:r>
      <w:r w:rsidR="00723C24" w:rsidRPr="0024112E">
        <w:rPr>
          <w:rFonts w:ascii="Arial" w:hAnsi="Arial" w:cs="Arial"/>
          <w:sz w:val="19"/>
          <w:szCs w:val="19"/>
        </w:rPr>
        <w:t>which</w:t>
      </w:r>
      <w:r w:rsidRPr="0024112E">
        <w:rPr>
          <w:rFonts w:ascii="Arial" w:hAnsi="Arial" w:cs="Arial"/>
          <w:sz w:val="19"/>
          <w:szCs w:val="19"/>
        </w:rPr>
        <w:t xml:space="preserve"> require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your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immediate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attention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and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approval.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These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issues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are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discussed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in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the</w:t>
      </w:r>
      <w:r w:rsidRPr="0024112E">
        <w:rPr>
          <w:rFonts w:ascii="Arial" w:hAnsi="Arial" w:cs="Arial"/>
          <w:spacing w:val="-2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materials found at the following link (the “</w:t>
      </w:r>
      <w:r w:rsidRPr="0024112E">
        <w:rPr>
          <w:rFonts w:ascii="Arial" w:hAnsi="Arial" w:cs="Arial"/>
          <w:b/>
          <w:bCs/>
          <w:sz w:val="19"/>
          <w:szCs w:val="19"/>
        </w:rPr>
        <w:t>Website</w:t>
      </w:r>
      <w:r w:rsidRPr="0024112E">
        <w:rPr>
          <w:rFonts w:ascii="Arial" w:hAnsi="Arial" w:cs="Arial"/>
          <w:sz w:val="19"/>
          <w:szCs w:val="19"/>
        </w:rPr>
        <w:t>”):</w:t>
      </w:r>
      <w:r w:rsidR="00402645" w:rsidRPr="0024112E">
        <w:rPr>
          <w:rFonts w:ascii="Arial" w:hAnsi="Arial" w:cs="Arial"/>
          <w:sz w:val="19"/>
          <w:szCs w:val="19"/>
        </w:rPr>
        <w:t xml:space="preserve">  </w:t>
      </w:r>
      <w:r w:rsidR="00EC6E64" w:rsidRPr="0024112E">
        <w:rPr>
          <w:rFonts w:ascii="Arial" w:hAnsi="Arial" w:cs="Arial"/>
          <w:sz w:val="19"/>
          <w:szCs w:val="19"/>
        </w:rPr>
        <w:t>https://sevenlocks.org/membership/information-about-planned-renovation/</w:t>
      </w:r>
      <w:r w:rsidRPr="0024112E">
        <w:rPr>
          <w:rFonts w:ascii="Arial" w:hAnsi="Arial" w:cs="Arial"/>
          <w:sz w:val="19"/>
          <w:szCs w:val="19"/>
        </w:rPr>
        <w:t>.</w:t>
      </w:r>
    </w:p>
    <w:p w14:paraId="4D26D7D0" w14:textId="537C08CB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sz w:val="19"/>
          <w:szCs w:val="19"/>
        </w:rPr>
        <w:t>Your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vote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counts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and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you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are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strongly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encouraged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to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exercise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your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right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to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vote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your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Membership Unit.</w:t>
      </w:r>
    </w:p>
    <w:p w14:paraId="66322C9D" w14:textId="7B25962B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37"/>
        <w:rPr>
          <w:rFonts w:ascii="Arial" w:hAnsi="Arial" w:cs="Arial"/>
          <w:spacing w:val="-1"/>
          <w:sz w:val="19"/>
          <w:szCs w:val="19"/>
        </w:rPr>
      </w:pP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 xml:space="preserve">If </w:t>
      </w:r>
      <w:r w:rsidR="00DA3316" w:rsidRPr="0024112E">
        <w:rPr>
          <w:rFonts w:ascii="Arial" w:hAnsi="Arial" w:cs="Arial"/>
          <w:b/>
          <w:bCs/>
          <w:i/>
          <w:iCs/>
          <w:sz w:val="19"/>
          <w:szCs w:val="19"/>
        </w:rPr>
        <w:t>(</w:t>
      </w:r>
      <w:r w:rsidR="00DA3316" w:rsidRPr="0024112E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and</w:t>
      </w:r>
      <w:r w:rsidR="00DA3316" w:rsidRPr="0024112E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r w:rsidR="00DA3316" w:rsidRPr="0024112E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only</w:t>
      </w:r>
      <w:r w:rsidR="00DA3316" w:rsidRPr="0024112E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r w:rsidR="00DA3316" w:rsidRPr="0024112E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if</w:t>
      </w:r>
      <w:r w:rsidR="00DA3316" w:rsidRPr="0024112E">
        <w:rPr>
          <w:rFonts w:ascii="Arial" w:hAnsi="Arial" w:cs="Arial"/>
          <w:b/>
          <w:bCs/>
          <w:i/>
          <w:iCs/>
          <w:sz w:val="19"/>
          <w:szCs w:val="19"/>
        </w:rPr>
        <w:t xml:space="preserve">)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 xml:space="preserve">you will not/cannot vote in person at the special meeting of the members of the Corporation (the “Special Meeting”), scheduled </w:t>
      </w:r>
      <w:r w:rsidR="00723C24" w:rsidRPr="0024112E">
        <w:rPr>
          <w:rFonts w:ascii="Arial" w:hAnsi="Arial" w:cs="Arial"/>
          <w:b/>
          <w:bCs/>
          <w:i/>
          <w:iCs/>
          <w:sz w:val="19"/>
          <w:szCs w:val="19"/>
        </w:rPr>
        <w:t xml:space="preserve">to occur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on July 11, 2021 from Noon to 4:00 pm (EST),</w:t>
      </w:r>
      <w:r w:rsidRPr="0024112E">
        <w:rPr>
          <w:rFonts w:ascii="Arial" w:hAnsi="Arial" w:cs="Arial"/>
          <w:sz w:val="19"/>
          <w:szCs w:val="19"/>
        </w:rPr>
        <w:t xml:space="preserve"> please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mark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appropriate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box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on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this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="00723C24" w:rsidRPr="0024112E">
        <w:rPr>
          <w:rFonts w:ascii="Arial" w:hAnsi="Arial" w:cs="Arial"/>
          <w:spacing w:val="-1"/>
          <w:sz w:val="19"/>
          <w:szCs w:val="19"/>
        </w:rPr>
        <w:t xml:space="preserve">absentee </w:t>
      </w:r>
      <w:r w:rsidR="002A794D" w:rsidRPr="0024112E">
        <w:rPr>
          <w:rFonts w:ascii="Arial" w:hAnsi="Arial" w:cs="Arial"/>
          <w:sz w:val="19"/>
          <w:szCs w:val="19"/>
        </w:rPr>
        <w:t>ballot/proxy card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to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indicate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how</w:t>
      </w:r>
      <w:r w:rsidRPr="0024112E">
        <w:rPr>
          <w:rFonts w:ascii="Arial" w:hAnsi="Arial" w:cs="Arial"/>
          <w:spacing w:val="-2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your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="00723C24" w:rsidRPr="0024112E">
        <w:rPr>
          <w:rFonts w:ascii="Arial" w:hAnsi="Arial" w:cs="Arial"/>
          <w:sz w:val="19"/>
          <w:szCs w:val="19"/>
        </w:rPr>
        <w:t>Membership Units</w:t>
      </w:r>
      <w:r w:rsidRPr="0024112E">
        <w:rPr>
          <w:rFonts w:ascii="Arial" w:hAnsi="Arial" w:cs="Arial"/>
          <w:spacing w:val="-2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will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be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voted.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bookmarkStart w:id="0" w:name="_Hlk76014845"/>
      <w:r w:rsidRPr="0024112E">
        <w:rPr>
          <w:rFonts w:ascii="Arial" w:hAnsi="Arial" w:cs="Arial"/>
          <w:sz w:val="19"/>
          <w:szCs w:val="19"/>
        </w:rPr>
        <w:t>Then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sign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card</w:t>
      </w:r>
      <w:r w:rsidRPr="0024112E">
        <w:rPr>
          <w:rFonts w:ascii="Arial" w:hAnsi="Arial" w:cs="Arial"/>
          <w:spacing w:val="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and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return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your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="00723C24" w:rsidRPr="0024112E">
        <w:rPr>
          <w:rFonts w:ascii="Arial" w:hAnsi="Arial" w:cs="Arial"/>
          <w:spacing w:val="-1"/>
          <w:sz w:val="19"/>
          <w:szCs w:val="19"/>
        </w:rPr>
        <w:t xml:space="preserve">absentee </w:t>
      </w:r>
      <w:r w:rsidR="002A794D" w:rsidRPr="0024112E">
        <w:rPr>
          <w:rFonts w:ascii="Arial" w:hAnsi="Arial" w:cs="Arial"/>
          <w:sz w:val="19"/>
          <w:szCs w:val="19"/>
        </w:rPr>
        <w:t>ballot/proxy card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to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hyperlink r:id="rId5" w:history="1">
        <w:r w:rsidR="00CD6BBC" w:rsidRPr="00EC61B4">
          <w:rPr>
            <w:rStyle w:val="Hyperlink"/>
          </w:rPr>
          <w:t>sevenlocksreno@gmail.com</w:t>
        </w:r>
      </w:hyperlink>
      <w:r w:rsidR="00CD6BBC">
        <w:t xml:space="preserve"> </w:t>
      </w:r>
      <w:r w:rsidR="002768C4" w:rsidRPr="0024112E">
        <w:rPr>
          <w:rFonts w:ascii="Arial" w:hAnsi="Arial" w:cs="Arial"/>
          <w:sz w:val="19"/>
          <w:szCs w:val="19"/>
        </w:rPr>
        <w:t>using the subject line “Seven Locks Vote”</w:t>
      </w:r>
      <w:bookmarkEnd w:id="0"/>
      <w:r w:rsidR="002768C4" w:rsidRPr="0024112E">
        <w:rPr>
          <w:rFonts w:ascii="Arial" w:hAnsi="Arial" w:cs="Arial"/>
          <w:sz w:val="19"/>
          <w:szCs w:val="19"/>
        </w:rPr>
        <w:t>.</w:t>
      </w:r>
    </w:p>
    <w:p w14:paraId="447BD3E9" w14:textId="77777777" w:rsidR="002A794D" w:rsidRPr="0024112E" w:rsidRDefault="002A794D" w:rsidP="00EC6E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37"/>
        <w:rPr>
          <w:rFonts w:ascii="Arial" w:hAnsi="Arial" w:cs="Arial"/>
          <w:sz w:val="19"/>
          <w:szCs w:val="19"/>
        </w:rPr>
      </w:pPr>
    </w:p>
    <w:p w14:paraId="2DE66C03" w14:textId="59A2DFF5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78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Your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vote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must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be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received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prior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to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the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="00EC6E64"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end of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Special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Meeting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on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July 11,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2021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at</w:t>
      </w:r>
      <w:r w:rsidRPr="0024112E"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4</w:t>
      </w:r>
      <w:r w:rsidR="00EC6E64" w:rsidRPr="0024112E">
        <w:rPr>
          <w:rFonts w:ascii="Arial" w:hAnsi="Arial" w:cs="Arial"/>
          <w:b/>
          <w:bCs/>
          <w:i/>
          <w:iCs/>
          <w:sz w:val="19"/>
          <w:szCs w:val="19"/>
        </w:rPr>
        <w:t>:00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 xml:space="preserve"> pm</w:t>
      </w:r>
      <w:r w:rsidRPr="0024112E"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i/>
          <w:iCs/>
          <w:sz w:val="19"/>
          <w:szCs w:val="19"/>
        </w:rPr>
        <w:t>EST.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Thank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you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in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advance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for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your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prompt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consideration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of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this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matter.</w:t>
      </w:r>
    </w:p>
    <w:p w14:paraId="2ED66E20" w14:textId="77777777" w:rsidR="002A794D" w:rsidRPr="0024112E" w:rsidRDefault="002A794D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78"/>
        <w:rPr>
          <w:rFonts w:ascii="Arial" w:hAnsi="Arial" w:cs="Arial"/>
          <w:sz w:val="19"/>
          <w:szCs w:val="19"/>
        </w:rPr>
      </w:pPr>
    </w:p>
    <w:p w14:paraId="7BCA74EB" w14:textId="77777777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sz w:val="19"/>
          <w:szCs w:val="19"/>
        </w:rPr>
        <w:t>Sincerely,</w:t>
      </w:r>
    </w:p>
    <w:p w14:paraId="20F466AA" w14:textId="0F37E4B4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sz w:val="19"/>
          <w:szCs w:val="19"/>
        </w:rPr>
        <w:t>Board of Directors of the Corporation</w:t>
      </w:r>
    </w:p>
    <w:p w14:paraId="5B135502" w14:textId="77777777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70BA560" w14:textId="6556D67E" w:rsidR="00B66D27" w:rsidRPr="0024112E" w:rsidRDefault="00B66D27" w:rsidP="00402645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outlineLvl w:val="1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b/>
          <w:bCs/>
          <w:sz w:val="19"/>
          <w:szCs w:val="19"/>
        </w:rPr>
        <w:t>A.</w:t>
      </w:r>
      <w:r w:rsidRPr="0024112E"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="00DA3316" w:rsidRPr="0024112E">
        <w:rPr>
          <w:rFonts w:ascii="Arial" w:hAnsi="Arial" w:cs="Arial"/>
          <w:b/>
          <w:bCs/>
          <w:sz w:val="19"/>
          <w:szCs w:val="19"/>
        </w:rPr>
        <w:t xml:space="preserve">Absentee </w:t>
      </w:r>
      <w:r w:rsidR="00D524D0" w:rsidRPr="0024112E">
        <w:rPr>
          <w:rFonts w:ascii="Arial" w:hAnsi="Arial" w:cs="Arial"/>
          <w:b/>
          <w:bCs/>
          <w:sz w:val="19"/>
          <w:szCs w:val="19"/>
        </w:rPr>
        <w:t xml:space="preserve">Voting </w:t>
      </w:r>
      <w:r w:rsidR="00DA3316" w:rsidRPr="0024112E">
        <w:rPr>
          <w:rFonts w:ascii="Arial" w:hAnsi="Arial" w:cs="Arial"/>
          <w:b/>
          <w:bCs/>
          <w:sz w:val="19"/>
          <w:szCs w:val="19"/>
        </w:rPr>
        <w:t>Ballot</w:t>
      </w:r>
      <w:r w:rsidRPr="0024112E"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sz w:val="19"/>
          <w:szCs w:val="19"/>
        </w:rPr>
        <w:t>–</w:t>
      </w:r>
      <w:r w:rsidRPr="0024112E"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="00DA3316" w:rsidRPr="0024112E">
        <w:rPr>
          <w:rFonts w:ascii="Arial" w:hAnsi="Arial" w:cs="Arial"/>
          <w:sz w:val="19"/>
          <w:szCs w:val="19"/>
        </w:rPr>
        <w:t>As a Membership Unit Representative,</w:t>
      </w:r>
      <w:r w:rsidR="001C45BE" w:rsidRPr="0024112E">
        <w:rPr>
          <w:rFonts w:ascii="Arial" w:hAnsi="Arial" w:cs="Arial"/>
          <w:sz w:val="19"/>
          <w:szCs w:val="19"/>
        </w:rPr>
        <w:t xml:space="preserve"> in lieu of attending the Special Meeting in person,</w:t>
      </w:r>
      <w:r w:rsidR="00DA3316" w:rsidRPr="0024112E">
        <w:rPr>
          <w:rFonts w:ascii="Arial" w:hAnsi="Arial" w:cs="Arial"/>
          <w:sz w:val="19"/>
          <w:szCs w:val="19"/>
        </w:rPr>
        <w:t xml:space="preserve"> I </w:t>
      </w:r>
      <w:r w:rsidR="002A794D" w:rsidRPr="0024112E">
        <w:rPr>
          <w:rFonts w:ascii="Arial" w:hAnsi="Arial" w:cs="Arial"/>
          <w:sz w:val="19"/>
          <w:szCs w:val="19"/>
        </w:rPr>
        <w:t xml:space="preserve">vote </w:t>
      </w:r>
      <w:r w:rsidR="002A794D" w:rsidRPr="0024112E">
        <w:rPr>
          <w:rFonts w:ascii="Arial" w:hAnsi="Arial" w:cs="Arial"/>
          <w:sz w:val="19"/>
          <w:szCs w:val="19"/>
          <w:u w:val="single"/>
        </w:rPr>
        <w:t>IN</w:t>
      </w:r>
      <w:r w:rsidR="002A794D" w:rsidRPr="0024112E">
        <w:rPr>
          <w:rFonts w:ascii="Arial" w:hAnsi="Arial" w:cs="Arial"/>
          <w:sz w:val="19"/>
          <w:szCs w:val="19"/>
        </w:rPr>
        <w:t xml:space="preserve"> </w:t>
      </w:r>
      <w:r w:rsidR="002A794D" w:rsidRPr="0024112E">
        <w:rPr>
          <w:rFonts w:ascii="Arial" w:hAnsi="Arial" w:cs="Arial"/>
          <w:sz w:val="19"/>
          <w:szCs w:val="19"/>
          <w:u w:val="single"/>
        </w:rPr>
        <w:t>FAVOR</w:t>
      </w:r>
      <w:r w:rsidR="002A794D" w:rsidRPr="0024112E">
        <w:rPr>
          <w:rFonts w:ascii="Arial" w:hAnsi="Arial" w:cs="Arial"/>
          <w:sz w:val="19"/>
          <w:szCs w:val="19"/>
        </w:rPr>
        <w:t xml:space="preserve"> </w:t>
      </w:r>
      <w:r w:rsidR="002A794D" w:rsidRPr="0024112E">
        <w:rPr>
          <w:rFonts w:ascii="Arial" w:hAnsi="Arial" w:cs="Arial"/>
          <w:sz w:val="19"/>
          <w:szCs w:val="19"/>
          <w:u w:val="single"/>
        </w:rPr>
        <w:t>OF</w:t>
      </w:r>
      <w:r w:rsidR="00DA3316" w:rsidRPr="0024112E">
        <w:rPr>
          <w:rFonts w:ascii="Arial" w:hAnsi="Arial" w:cs="Arial"/>
          <w:sz w:val="19"/>
          <w:szCs w:val="19"/>
        </w:rPr>
        <w:t xml:space="preserve"> the following action (choose </w:t>
      </w:r>
      <w:r w:rsidR="00DA3316" w:rsidRPr="0024112E">
        <w:rPr>
          <w:rFonts w:ascii="Arial" w:hAnsi="Arial" w:cs="Arial"/>
          <w:sz w:val="19"/>
          <w:szCs w:val="19"/>
          <w:u w:val="single"/>
        </w:rPr>
        <w:t>ONE</w:t>
      </w:r>
      <w:r w:rsidR="00DA3316" w:rsidRPr="0024112E">
        <w:rPr>
          <w:rFonts w:ascii="Arial" w:hAnsi="Arial" w:cs="Arial"/>
          <w:sz w:val="19"/>
          <w:szCs w:val="19"/>
        </w:rPr>
        <w:t xml:space="preserve"> of the following options</w:t>
      </w:r>
      <w:r w:rsidR="002A794D" w:rsidRPr="0024112E">
        <w:rPr>
          <w:rFonts w:ascii="Arial" w:hAnsi="Arial" w:cs="Arial"/>
          <w:sz w:val="19"/>
          <w:szCs w:val="19"/>
        </w:rPr>
        <w:t xml:space="preserve"> by marking an “X” inside the empty box next to “For”)</w:t>
      </w:r>
      <w:r w:rsidRPr="0024112E">
        <w:rPr>
          <w:rFonts w:ascii="Arial" w:hAnsi="Arial" w:cs="Arial"/>
          <w:sz w:val="19"/>
          <w:szCs w:val="19"/>
        </w:rPr>
        <w:t>:</w:t>
      </w:r>
    </w:p>
    <w:p w14:paraId="7E08B987" w14:textId="12F4CF12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1315"/>
      </w:tblGrid>
      <w:tr w:rsidR="00EC6E64" w:rsidRPr="0024112E" w14:paraId="2D68D7FF" w14:textId="77777777" w:rsidTr="00FD692D">
        <w:trPr>
          <w:trHeight w:val="534"/>
        </w:trPr>
        <w:tc>
          <w:tcPr>
            <w:tcW w:w="8275" w:type="dxa"/>
          </w:tcPr>
          <w:p w14:paraId="06C4A0DF" w14:textId="2835CA3D" w:rsidR="00EC6E64" w:rsidRPr="0024112E" w:rsidRDefault="00EC6E64" w:rsidP="00FD692D">
            <w:pPr>
              <w:kinsoku w:val="0"/>
              <w:overflowPunct w:val="0"/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19"/>
                <w:szCs w:val="19"/>
              </w:rPr>
            </w:pPr>
            <w:r w:rsidRPr="0024112E">
              <w:rPr>
                <w:rFonts w:ascii="Arial" w:hAnsi="Arial" w:cs="Arial"/>
                <w:sz w:val="19"/>
                <w:szCs w:val="19"/>
              </w:rPr>
              <w:t>1.</w:t>
            </w:r>
            <w:r w:rsidRPr="0024112E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112E">
              <w:rPr>
                <w:rFonts w:ascii="Arial" w:hAnsi="Arial" w:cs="Arial"/>
                <w:sz w:val="19"/>
                <w:szCs w:val="19"/>
              </w:rPr>
              <w:t xml:space="preserve">I vote in favor of the </w:t>
            </w:r>
            <w:r w:rsidRPr="0024112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Build-to-Code Option</w:t>
            </w:r>
            <w:r w:rsidRPr="0024112E">
              <w:rPr>
                <w:rFonts w:ascii="Arial" w:hAnsi="Arial" w:cs="Arial"/>
                <w:sz w:val="19"/>
                <w:szCs w:val="19"/>
              </w:rPr>
              <w:t xml:space="preserve"> described on the Website</w:t>
            </w:r>
            <w:r w:rsidR="00402645" w:rsidRPr="0024112E">
              <w:rPr>
                <w:rFonts w:ascii="Arial" w:hAnsi="Arial" w:cs="Arial"/>
                <w:sz w:val="19"/>
                <w:szCs w:val="19"/>
              </w:rPr>
              <w:t xml:space="preserve"> and to approve</w:t>
            </w:r>
            <w:r w:rsidR="00402645" w:rsidRPr="0024112E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="00402645" w:rsidRPr="0024112E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="00402645" w:rsidRPr="0024112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single"/>
              </w:rPr>
              <w:t>$1,000</w:t>
            </w:r>
            <w:r w:rsidR="00402645" w:rsidRPr="0024112E">
              <w:rPr>
                <w:rFonts w:ascii="Arial" w:hAnsi="Arial" w:cs="Arial"/>
                <w:sz w:val="19"/>
                <w:szCs w:val="19"/>
              </w:rPr>
              <w:t xml:space="preserve"> special assessment of all Membership Units</w:t>
            </w:r>
            <w:r w:rsidRPr="0024112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15" w:type="dxa"/>
          </w:tcPr>
          <w:p w14:paraId="405C3BA4" w14:textId="644B709F" w:rsidR="00EC6E64" w:rsidRPr="0024112E" w:rsidRDefault="00EC6E64" w:rsidP="00EC6E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4112E">
              <w:rPr>
                <w:rFonts w:ascii="Arial" w:hAnsi="Arial" w:cs="Arial"/>
                <w:sz w:val="19"/>
                <w:szCs w:val="19"/>
              </w:rPr>
              <w:t xml:space="preserve">FOR [   ] </w:t>
            </w:r>
          </w:p>
        </w:tc>
      </w:tr>
      <w:tr w:rsidR="00EC6E64" w:rsidRPr="0024112E" w14:paraId="1307A5BB" w14:textId="77777777" w:rsidTr="00FD692D">
        <w:trPr>
          <w:trHeight w:val="534"/>
        </w:trPr>
        <w:tc>
          <w:tcPr>
            <w:tcW w:w="8275" w:type="dxa"/>
          </w:tcPr>
          <w:p w14:paraId="2A332E2D" w14:textId="1F31C4D6" w:rsidR="00EC6E64" w:rsidRPr="0024112E" w:rsidRDefault="00EC6E64" w:rsidP="00FD692D">
            <w:pPr>
              <w:kinsoku w:val="0"/>
              <w:overflowPunct w:val="0"/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19"/>
                <w:szCs w:val="19"/>
              </w:rPr>
            </w:pPr>
            <w:r w:rsidRPr="0024112E">
              <w:rPr>
                <w:rFonts w:ascii="Arial" w:hAnsi="Arial" w:cs="Arial"/>
                <w:sz w:val="19"/>
                <w:szCs w:val="19"/>
              </w:rPr>
              <w:t>2.</w:t>
            </w:r>
            <w:r w:rsidRPr="0024112E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112E">
              <w:rPr>
                <w:rFonts w:ascii="Arial" w:hAnsi="Arial" w:cs="Arial"/>
                <w:sz w:val="19"/>
                <w:szCs w:val="19"/>
              </w:rPr>
              <w:t xml:space="preserve">I vote in favor of the </w:t>
            </w:r>
            <w:r w:rsidRPr="0024112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Amenities-Rich Option</w:t>
            </w:r>
            <w:r w:rsidRPr="0024112E">
              <w:rPr>
                <w:rFonts w:ascii="Arial" w:hAnsi="Arial" w:cs="Arial"/>
                <w:sz w:val="19"/>
                <w:szCs w:val="19"/>
              </w:rPr>
              <w:t xml:space="preserve"> described on the Websit</w:t>
            </w:r>
            <w:r w:rsidR="00402645" w:rsidRPr="0024112E">
              <w:rPr>
                <w:rFonts w:ascii="Arial" w:hAnsi="Arial" w:cs="Arial"/>
                <w:sz w:val="19"/>
                <w:szCs w:val="19"/>
              </w:rPr>
              <w:t xml:space="preserve">e to approve a </w:t>
            </w:r>
            <w:r w:rsidR="00402645" w:rsidRPr="0024112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u w:val="single"/>
              </w:rPr>
              <w:t>$2,000</w:t>
            </w:r>
            <w:r w:rsidR="00402645" w:rsidRPr="0024112E">
              <w:rPr>
                <w:rFonts w:ascii="Arial" w:hAnsi="Arial" w:cs="Arial"/>
                <w:sz w:val="19"/>
                <w:szCs w:val="19"/>
              </w:rPr>
              <w:t xml:space="preserve"> special assessment of the Membership Units.</w:t>
            </w:r>
          </w:p>
        </w:tc>
        <w:tc>
          <w:tcPr>
            <w:tcW w:w="1315" w:type="dxa"/>
          </w:tcPr>
          <w:p w14:paraId="087F3457" w14:textId="61770523" w:rsidR="00EC6E64" w:rsidRPr="0024112E" w:rsidRDefault="00EC6E64" w:rsidP="00EC6E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4112E">
              <w:rPr>
                <w:rFonts w:ascii="Arial" w:hAnsi="Arial" w:cs="Arial"/>
                <w:sz w:val="19"/>
                <w:szCs w:val="19"/>
              </w:rPr>
              <w:t>FOR [   ]</w:t>
            </w:r>
          </w:p>
        </w:tc>
      </w:tr>
      <w:tr w:rsidR="00EC6E64" w:rsidRPr="0024112E" w14:paraId="37F63595" w14:textId="77777777" w:rsidTr="00EC6E64">
        <w:tc>
          <w:tcPr>
            <w:tcW w:w="8275" w:type="dxa"/>
          </w:tcPr>
          <w:p w14:paraId="276DAC49" w14:textId="3FCE7257" w:rsidR="00EC6E64" w:rsidRPr="0024112E" w:rsidRDefault="00EC6E64" w:rsidP="00402645">
            <w:pPr>
              <w:kinsoku w:val="0"/>
              <w:overflowPunct w:val="0"/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sz w:val="19"/>
                <w:szCs w:val="19"/>
              </w:rPr>
            </w:pPr>
            <w:r w:rsidRPr="0024112E">
              <w:rPr>
                <w:rFonts w:ascii="Arial" w:hAnsi="Arial" w:cs="Arial"/>
                <w:sz w:val="19"/>
                <w:szCs w:val="19"/>
              </w:rPr>
              <w:t>3.</w:t>
            </w:r>
            <w:r w:rsidRPr="0024112E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24112E">
              <w:rPr>
                <w:rFonts w:ascii="Arial" w:hAnsi="Arial" w:cs="Arial"/>
                <w:sz w:val="19"/>
                <w:szCs w:val="19"/>
              </w:rPr>
              <w:t xml:space="preserve">I abstain from approving either special assessment (understanding that, notwithstanding my abstention, in any event, a majority vote of the </w:t>
            </w:r>
            <w:r w:rsidR="00402645" w:rsidRPr="0024112E">
              <w:rPr>
                <w:rFonts w:ascii="Arial" w:hAnsi="Arial" w:cs="Arial"/>
                <w:sz w:val="19"/>
                <w:szCs w:val="19"/>
              </w:rPr>
              <w:t xml:space="preserve">Membership Units </w:t>
            </w:r>
            <w:r w:rsidRPr="0024112E">
              <w:rPr>
                <w:rFonts w:ascii="Arial" w:hAnsi="Arial" w:cs="Arial"/>
                <w:sz w:val="19"/>
                <w:szCs w:val="19"/>
              </w:rPr>
              <w:t>of the Corporation in favor of either No. 1 or No. 2 above will prevail).</w:t>
            </w:r>
          </w:p>
        </w:tc>
        <w:tc>
          <w:tcPr>
            <w:tcW w:w="1315" w:type="dxa"/>
          </w:tcPr>
          <w:p w14:paraId="35772C96" w14:textId="2E0D01D5" w:rsidR="00EC6E64" w:rsidRPr="0024112E" w:rsidRDefault="00EC6E64" w:rsidP="00EC6E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4112E">
              <w:rPr>
                <w:rFonts w:ascii="Arial" w:hAnsi="Arial" w:cs="Arial"/>
                <w:sz w:val="19"/>
                <w:szCs w:val="19"/>
              </w:rPr>
              <w:t>FOR [   ]</w:t>
            </w:r>
          </w:p>
        </w:tc>
      </w:tr>
    </w:tbl>
    <w:p w14:paraId="7C3B8A3D" w14:textId="77777777" w:rsidR="00EC6E64" w:rsidRPr="0024112E" w:rsidRDefault="00EC6E64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3E588B5" w14:textId="77777777" w:rsidR="00402645" w:rsidRPr="0024112E" w:rsidRDefault="002A794D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b/>
          <w:bCs/>
          <w:sz w:val="19"/>
          <w:szCs w:val="19"/>
        </w:rPr>
        <w:t>B. Proxy Card</w:t>
      </w:r>
      <w:r w:rsidR="00B66D27" w:rsidRPr="0024112E"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="00B66D27" w:rsidRPr="0024112E">
        <w:rPr>
          <w:rFonts w:ascii="Arial" w:hAnsi="Arial" w:cs="Arial"/>
          <w:b/>
          <w:bCs/>
          <w:sz w:val="19"/>
          <w:szCs w:val="19"/>
        </w:rPr>
        <w:t>–</w:t>
      </w:r>
      <w:r w:rsidR="00402645" w:rsidRPr="0024112E"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If you are unable to attend the Special Meeting (and do not wish to vote by absentee ballot, as described above), you may</w:t>
      </w:r>
      <w:r w:rsidR="001C45BE" w:rsidRPr="0024112E">
        <w:rPr>
          <w:rFonts w:ascii="Arial" w:hAnsi="Arial" w:cs="Arial"/>
          <w:sz w:val="19"/>
          <w:szCs w:val="19"/>
        </w:rPr>
        <w:t xml:space="preserve"> also</w:t>
      </w:r>
      <w:r w:rsidRPr="0024112E">
        <w:rPr>
          <w:rFonts w:ascii="Arial" w:hAnsi="Arial" w:cs="Arial"/>
          <w:sz w:val="19"/>
          <w:szCs w:val="19"/>
        </w:rPr>
        <w:t xml:space="preserve"> designate an individual to serve as your proxy</w:t>
      </w:r>
      <w:r w:rsidR="001C45BE" w:rsidRPr="0024112E">
        <w:rPr>
          <w:rFonts w:ascii="Arial" w:hAnsi="Arial" w:cs="Arial"/>
          <w:sz w:val="19"/>
          <w:szCs w:val="19"/>
        </w:rPr>
        <w:t xml:space="preserve"> and vote on behalf of your Membership Unit</w:t>
      </w:r>
      <w:r w:rsidRPr="0024112E">
        <w:rPr>
          <w:rFonts w:ascii="Arial" w:hAnsi="Arial" w:cs="Arial"/>
          <w:sz w:val="19"/>
          <w:szCs w:val="19"/>
        </w:rPr>
        <w:t xml:space="preserve">. </w:t>
      </w:r>
    </w:p>
    <w:p w14:paraId="7E9EB6AE" w14:textId="77777777" w:rsidR="00402645" w:rsidRPr="0024112E" w:rsidRDefault="00402645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1F55798" w14:textId="37BA3C0E" w:rsidR="00B66D27" w:rsidRPr="0024112E" w:rsidRDefault="001C45BE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sz w:val="19"/>
          <w:szCs w:val="19"/>
        </w:rPr>
        <w:t>I</w:t>
      </w:r>
      <w:r w:rsidR="00C4183F" w:rsidRPr="0024112E">
        <w:rPr>
          <w:rFonts w:ascii="Arial" w:hAnsi="Arial" w:cs="Arial"/>
          <w:sz w:val="19"/>
          <w:szCs w:val="19"/>
        </w:rPr>
        <w:t>, as Unit Representative,</w:t>
      </w:r>
      <w:r w:rsidRPr="0024112E">
        <w:rPr>
          <w:rFonts w:ascii="Arial" w:hAnsi="Arial" w:cs="Arial"/>
          <w:sz w:val="19"/>
          <w:szCs w:val="19"/>
        </w:rPr>
        <w:t xml:space="preserve"> hereby designate the following individual to vote on behalf of my Membership Unit</w:t>
      </w:r>
      <w:r w:rsidR="002A794D" w:rsidRPr="0024112E">
        <w:rPr>
          <w:rFonts w:ascii="Arial" w:hAnsi="Arial" w:cs="Arial"/>
          <w:sz w:val="19"/>
          <w:szCs w:val="19"/>
        </w:rPr>
        <w:t xml:space="preserve"> </w:t>
      </w:r>
      <w:r w:rsidR="00C4183F" w:rsidRPr="0024112E">
        <w:rPr>
          <w:rFonts w:ascii="Arial" w:hAnsi="Arial" w:cs="Arial"/>
          <w:sz w:val="19"/>
          <w:szCs w:val="19"/>
        </w:rPr>
        <w:t xml:space="preserve">(please provide </w:t>
      </w:r>
      <w:r w:rsidR="002A794D" w:rsidRPr="0024112E">
        <w:rPr>
          <w:rFonts w:ascii="Arial" w:hAnsi="Arial" w:cs="Arial"/>
          <w:sz w:val="19"/>
          <w:szCs w:val="19"/>
        </w:rPr>
        <w:t>the name, address, phone number and electronic mail address of the individual listed as your proxy</w:t>
      </w:r>
      <w:r w:rsidR="00C4183F" w:rsidRPr="0024112E">
        <w:rPr>
          <w:rFonts w:ascii="Arial" w:hAnsi="Arial" w:cs="Arial"/>
          <w:sz w:val="19"/>
          <w:szCs w:val="19"/>
        </w:rPr>
        <w:t>)</w:t>
      </w:r>
      <w:r w:rsidR="002A794D" w:rsidRPr="0024112E">
        <w:rPr>
          <w:rFonts w:ascii="Arial" w:hAnsi="Arial" w:cs="Arial"/>
          <w:sz w:val="19"/>
          <w:szCs w:val="19"/>
        </w:rPr>
        <w:t>:</w:t>
      </w:r>
    </w:p>
    <w:p w14:paraId="611FCBE2" w14:textId="77777777" w:rsidR="002A794D" w:rsidRPr="0024112E" w:rsidRDefault="002A794D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BBD7B6F" w14:textId="67E30AF5" w:rsidR="002A794D" w:rsidRPr="0024112E" w:rsidRDefault="002A794D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sz w:val="19"/>
          <w:szCs w:val="19"/>
        </w:rPr>
        <w:t>Proxy Name:__________________</w:t>
      </w:r>
      <w:r w:rsidR="00402645" w:rsidRPr="0024112E">
        <w:rPr>
          <w:rFonts w:ascii="Arial" w:hAnsi="Arial" w:cs="Arial"/>
          <w:sz w:val="19"/>
          <w:szCs w:val="19"/>
        </w:rPr>
        <w:t>_______________________________________________________</w:t>
      </w:r>
      <w:r w:rsidRPr="0024112E">
        <w:rPr>
          <w:rFonts w:ascii="Arial" w:hAnsi="Arial" w:cs="Arial"/>
          <w:sz w:val="19"/>
          <w:szCs w:val="19"/>
        </w:rPr>
        <w:t xml:space="preserve"> </w:t>
      </w:r>
    </w:p>
    <w:p w14:paraId="0F2005E3" w14:textId="77777777" w:rsidR="002A794D" w:rsidRPr="0024112E" w:rsidRDefault="002A794D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C2E2BE0" w14:textId="3CA7D8EA" w:rsidR="00B66D27" w:rsidRPr="0024112E" w:rsidRDefault="002A794D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sz w:val="19"/>
          <w:szCs w:val="19"/>
        </w:rPr>
        <w:t xml:space="preserve">Proxy </w:t>
      </w:r>
      <w:r w:rsidR="00402645" w:rsidRPr="0024112E">
        <w:rPr>
          <w:rFonts w:ascii="Arial" w:hAnsi="Arial" w:cs="Arial"/>
          <w:sz w:val="19"/>
          <w:szCs w:val="19"/>
        </w:rPr>
        <w:t>Address: _______________</w:t>
      </w:r>
      <w:r w:rsidR="0024112E" w:rsidRPr="0024112E">
        <w:rPr>
          <w:rFonts w:ascii="Arial" w:hAnsi="Arial" w:cs="Arial"/>
          <w:sz w:val="19"/>
          <w:szCs w:val="19"/>
        </w:rPr>
        <w:t>_</w:t>
      </w:r>
      <w:r w:rsidR="00402645" w:rsidRPr="0024112E">
        <w:rPr>
          <w:rFonts w:ascii="Arial" w:hAnsi="Arial" w:cs="Arial"/>
          <w:sz w:val="19"/>
          <w:szCs w:val="19"/>
        </w:rPr>
        <w:t>_________________________________________________</w:t>
      </w:r>
    </w:p>
    <w:p w14:paraId="2AAF45A3" w14:textId="77777777" w:rsidR="002A794D" w:rsidRPr="0024112E" w:rsidRDefault="002A794D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FE1EA54" w14:textId="4B1F7D4B" w:rsidR="002A794D" w:rsidRPr="0024112E" w:rsidRDefault="002A794D" w:rsidP="00EC6E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sz w:val="19"/>
          <w:szCs w:val="19"/>
        </w:rPr>
        <w:t xml:space="preserve">Proxy Phone Number and E-Mail </w:t>
      </w:r>
      <w:r w:rsidR="00402645" w:rsidRPr="0024112E">
        <w:rPr>
          <w:rFonts w:ascii="Arial" w:hAnsi="Arial" w:cs="Arial"/>
          <w:sz w:val="19"/>
          <w:szCs w:val="19"/>
        </w:rPr>
        <w:t>Address: ___________________________________________</w:t>
      </w:r>
    </w:p>
    <w:p w14:paraId="0255F90F" w14:textId="4F94251A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before="187" w:after="0" w:line="240" w:lineRule="auto"/>
        <w:ind w:right="137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b/>
          <w:bCs/>
          <w:sz w:val="19"/>
          <w:szCs w:val="19"/>
        </w:rPr>
        <w:t>Authorized</w:t>
      </w:r>
      <w:r w:rsidRPr="0024112E"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b/>
          <w:bCs/>
          <w:sz w:val="19"/>
          <w:szCs w:val="19"/>
        </w:rPr>
        <w:t>Signature(s)</w:t>
      </w:r>
      <w:r w:rsidRPr="0024112E">
        <w:rPr>
          <w:rFonts w:ascii="Arial" w:hAnsi="Arial" w:cs="Arial"/>
          <w:b/>
          <w:bCs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–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This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section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must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be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completed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for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your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vote</w:t>
      </w:r>
      <w:r w:rsidRPr="0024112E">
        <w:rPr>
          <w:rFonts w:ascii="Arial" w:hAnsi="Arial" w:cs="Arial"/>
          <w:spacing w:val="-2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to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be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counted.</w:t>
      </w:r>
      <w:r w:rsidRPr="0024112E">
        <w:rPr>
          <w:rFonts w:ascii="Arial" w:hAnsi="Arial" w:cs="Arial"/>
          <w:spacing w:val="-2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Date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and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="00402645" w:rsidRPr="0024112E">
        <w:rPr>
          <w:rFonts w:ascii="Arial" w:hAnsi="Arial" w:cs="Arial"/>
          <w:sz w:val="19"/>
          <w:szCs w:val="19"/>
        </w:rPr>
        <w:t>s</w:t>
      </w:r>
      <w:r w:rsidRPr="0024112E">
        <w:rPr>
          <w:rFonts w:ascii="Arial" w:hAnsi="Arial" w:cs="Arial"/>
          <w:sz w:val="19"/>
          <w:szCs w:val="19"/>
        </w:rPr>
        <w:t>ign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below.</w:t>
      </w:r>
      <w:r w:rsidRPr="0024112E">
        <w:rPr>
          <w:rFonts w:ascii="Arial" w:hAnsi="Arial" w:cs="Arial"/>
          <w:spacing w:val="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When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signing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as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attorney,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executor,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administrator,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trustee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or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guardian,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please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give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full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title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as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</w:rPr>
        <w:t>such.</w:t>
      </w:r>
    </w:p>
    <w:p w14:paraId="1B034365" w14:textId="77777777" w:rsidR="002A794D" w:rsidRPr="0024112E" w:rsidRDefault="002A794D" w:rsidP="00EC6E64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19"/>
          <w:szCs w:val="19"/>
        </w:rPr>
      </w:pPr>
    </w:p>
    <w:p w14:paraId="37406F45" w14:textId="707FC988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19"/>
          <w:szCs w:val="19"/>
        </w:rPr>
      </w:pPr>
      <w:r w:rsidRPr="0024112E">
        <w:rPr>
          <w:rFonts w:ascii="Arial" w:hAnsi="Arial" w:cs="Arial"/>
          <w:sz w:val="19"/>
          <w:szCs w:val="19"/>
        </w:rPr>
        <w:t>Signature:</w:t>
      </w:r>
      <w:r w:rsidRPr="0024112E">
        <w:rPr>
          <w:rFonts w:ascii="Arial" w:hAnsi="Arial" w:cs="Arial"/>
          <w:spacing w:val="-1"/>
          <w:sz w:val="19"/>
          <w:szCs w:val="19"/>
        </w:rPr>
        <w:t xml:space="preserve"> </w:t>
      </w:r>
      <w:r w:rsidRPr="0024112E">
        <w:rPr>
          <w:rFonts w:ascii="Arial" w:hAnsi="Arial" w:cs="Arial"/>
          <w:sz w:val="19"/>
          <w:szCs w:val="19"/>
          <w:u w:val="single"/>
        </w:rPr>
        <w:t xml:space="preserve">    </w:t>
      </w:r>
      <w:r w:rsidR="002A794D" w:rsidRPr="0024112E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4112E">
        <w:rPr>
          <w:rFonts w:ascii="Arial" w:hAnsi="Arial" w:cs="Arial"/>
          <w:sz w:val="19"/>
          <w:szCs w:val="19"/>
          <w:u w:val="single"/>
        </w:rPr>
        <w:t xml:space="preserve">                                                   </w:t>
      </w:r>
      <w:r w:rsidRPr="0024112E">
        <w:rPr>
          <w:rFonts w:ascii="Arial" w:hAnsi="Arial" w:cs="Arial"/>
          <w:spacing w:val="-13"/>
          <w:sz w:val="19"/>
          <w:szCs w:val="19"/>
          <w:u w:val="single"/>
        </w:rPr>
        <w:t xml:space="preserve"> </w:t>
      </w:r>
    </w:p>
    <w:p w14:paraId="182DF256" w14:textId="5D11F055" w:rsidR="002A794D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rPr>
          <w:rFonts w:ascii="Arial" w:hAnsi="Arial" w:cs="Arial"/>
          <w:sz w:val="19"/>
          <w:szCs w:val="19"/>
          <w:u w:val="single"/>
        </w:rPr>
      </w:pPr>
      <w:r w:rsidRPr="0024112E">
        <w:rPr>
          <w:rFonts w:ascii="Arial" w:hAnsi="Arial" w:cs="Arial"/>
          <w:sz w:val="19"/>
          <w:szCs w:val="19"/>
        </w:rPr>
        <w:t>Name</w:t>
      </w:r>
      <w:r w:rsidR="00C4183F" w:rsidRPr="0024112E">
        <w:rPr>
          <w:rFonts w:ascii="Arial" w:hAnsi="Arial" w:cs="Arial"/>
          <w:sz w:val="19"/>
          <w:szCs w:val="19"/>
        </w:rPr>
        <w:t>/Unit Account</w:t>
      </w:r>
      <w:r w:rsidR="00FD692D" w:rsidRPr="0024112E">
        <w:rPr>
          <w:rFonts w:ascii="Arial" w:hAnsi="Arial" w:cs="Arial"/>
          <w:sz w:val="19"/>
          <w:szCs w:val="19"/>
        </w:rPr>
        <w:t xml:space="preserve"> Number: ______________</w:t>
      </w:r>
      <w:r w:rsidR="0024112E" w:rsidRPr="0024112E">
        <w:rPr>
          <w:rFonts w:ascii="Arial" w:hAnsi="Arial" w:cs="Arial"/>
          <w:sz w:val="19"/>
          <w:szCs w:val="19"/>
        </w:rPr>
        <w:t>___</w:t>
      </w:r>
      <w:r w:rsidR="00FD692D" w:rsidRPr="0024112E">
        <w:rPr>
          <w:rFonts w:ascii="Arial" w:hAnsi="Arial" w:cs="Arial"/>
          <w:sz w:val="19"/>
          <w:szCs w:val="19"/>
        </w:rPr>
        <w:t>_____________________________________</w:t>
      </w:r>
    </w:p>
    <w:p w14:paraId="25E7BF3F" w14:textId="0090DFCB" w:rsidR="00B66D27" w:rsidRPr="0024112E" w:rsidRDefault="00B66D27" w:rsidP="00EC6E64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19"/>
          <w:szCs w:val="19"/>
          <w:u w:val="single"/>
        </w:rPr>
      </w:pPr>
      <w:r w:rsidRPr="0024112E">
        <w:rPr>
          <w:rFonts w:ascii="Arial" w:hAnsi="Arial" w:cs="Arial"/>
          <w:sz w:val="19"/>
          <w:szCs w:val="19"/>
        </w:rPr>
        <w:t>Date:</w:t>
      </w:r>
      <w:r w:rsidR="002A794D" w:rsidRPr="0024112E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3B70A46" w14:textId="6A29A04C" w:rsidR="00FF742E" w:rsidRPr="0024112E" w:rsidRDefault="00FF742E">
      <w:pPr>
        <w:rPr>
          <w:rFonts w:ascii="Arial" w:hAnsi="Arial" w:cs="Arial"/>
          <w:sz w:val="19"/>
          <w:szCs w:val="19"/>
        </w:rPr>
      </w:pPr>
    </w:p>
    <w:sectPr w:rsidR="00FF742E" w:rsidRPr="0024112E" w:rsidSect="00B66D27">
      <w:pgSz w:w="12240" w:h="15840"/>
      <w:pgMar w:top="1500" w:right="136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☐"/>
      <w:lvlJc w:val="left"/>
      <w:pPr>
        <w:ind w:left="326" w:hanging="218"/>
      </w:pPr>
      <w:rPr>
        <w:rFonts w:ascii="Segoe UI Symbol" w:hAnsi="Segoe UI Symbol" w:cs="Segoe UI 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361" w:hanging="218"/>
      </w:pPr>
    </w:lvl>
    <w:lvl w:ilvl="2">
      <w:numFmt w:val="bullet"/>
      <w:lvlText w:val="•"/>
      <w:lvlJc w:val="left"/>
      <w:pPr>
        <w:ind w:left="402" w:hanging="218"/>
      </w:pPr>
    </w:lvl>
    <w:lvl w:ilvl="3">
      <w:numFmt w:val="bullet"/>
      <w:lvlText w:val="•"/>
      <w:lvlJc w:val="left"/>
      <w:pPr>
        <w:ind w:left="443" w:hanging="218"/>
      </w:pPr>
    </w:lvl>
    <w:lvl w:ilvl="4">
      <w:numFmt w:val="bullet"/>
      <w:lvlText w:val="•"/>
      <w:lvlJc w:val="left"/>
      <w:pPr>
        <w:ind w:left="485" w:hanging="218"/>
      </w:pPr>
    </w:lvl>
    <w:lvl w:ilvl="5">
      <w:numFmt w:val="bullet"/>
      <w:lvlText w:val="•"/>
      <w:lvlJc w:val="left"/>
      <w:pPr>
        <w:ind w:left="526" w:hanging="218"/>
      </w:pPr>
    </w:lvl>
    <w:lvl w:ilvl="6">
      <w:numFmt w:val="bullet"/>
      <w:lvlText w:val="•"/>
      <w:lvlJc w:val="left"/>
      <w:pPr>
        <w:ind w:left="567" w:hanging="218"/>
      </w:pPr>
    </w:lvl>
    <w:lvl w:ilvl="7">
      <w:numFmt w:val="bullet"/>
      <w:lvlText w:val="•"/>
      <w:lvlJc w:val="left"/>
      <w:pPr>
        <w:ind w:left="609" w:hanging="218"/>
      </w:pPr>
    </w:lvl>
    <w:lvl w:ilvl="8">
      <w:numFmt w:val="bullet"/>
      <w:lvlText w:val="•"/>
      <w:lvlJc w:val="left"/>
      <w:pPr>
        <w:ind w:left="650" w:hanging="21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☐"/>
      <w:lvlJc w:val="left"/>
      <w:pPr>
        <w:ind w:left="348" w:hanging="218"/>
      </w:pPr>
      <w:rPr>
        <w:rFonts w:ascii="Segoe UI Symbol" w:hAnsi="Segoe UI Symbol" w:cs="Segoe UI 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424" w:hanging="218"/>
      </w:pPr>
    </w:lvl>
    <w:lvl w:ilvl="2">
      <w:numFmt w:val="bullet"/>
      <w:lvlText w:val="•"/>
      <w:lvlJc w:val="left"/>
      <w:pPr>
        <w:ind w:left="508" w:hanging="218"/>
      </w:pPr>
    </w:lvl>
    <w:lvl w:ilvl="3">
      <w:numFmt w:val="bullet"/>
      <w:lvlText w:val="•"/>
      <w:lvlJc w:val="left"/>
      <w:pPr>
        <w:ind w:left="592" w:hanging="218"/>
      </w:pPr>
    </w:lvl>
    <w:lvl w:ilvl="4">
      <w:numFmt w:val="bullet"/>
      <w:lvlText w:val="•"/>
      <w:lvlJc w:val="left"/>
      <w:pPr>
        <w:ind w:left="676" w:hanging="218"/>
      </w:pPr>
    </w:lvl>
    <w:lvl w:ilvl="5">
      <w:numFmt w:val="bullet"/>
      <w:lvlText w:val="•"/>
      <w:lvlJc w:val="left"/>
      <w:pPr>
        <w:ind w:left="760" w:hanging="218"/>
      </w:pPr>
    </w:lvl>
    <w:lvl w:ilvl="6">
      <w:numFmt w:val="bullet"/>
      <w:lvlText w:val="•"/>
      <w:lvlJc w:val="left"/>
      <w:pPr>
        <w:ind w:left="844" w:hanging="218"/>
      </w:pPr>
    </w:lvl>
    <w:lvl w:ilvl="7">
      <w:numFmt w:val="bullet"/>
      <w:lvlText w:val="•"/>
      <w:lvlJc w:val="left"/>
      <w:pPr>
        <w:ind w:left="928" w:hanging="218"/>
      </w:pPr>
    </w:lvl>
    <w:lvl w:ilvl="8">
      <w:numFmt w:val="bullet"/>
      <w:lvlText w:val="•"/>
      <w:lvlJc w:val="left"/>
      <w:pPr>
        <w:ind w:left="1012" w:hanging="21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439" w:hanging="218"/>
      </w:pPr>
      <w:rPr>
        <w:rFonts w:ascii="Segoe UI Symbol" w:hAnsi="Segoe UI Symbol" w:cs="Segoe UI 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507" w:hanging="218"/>
      </w:pPr>
    </w:lvl>
    <w:lvl w:ilvl="2">
      <w:numFmt w:val="bullet"/>
      <w:lvlText w:val="•"/>
      <w:lvlJc w:val="left"/>
      <w:pPr>
        <w:ind w:left="574" w:hanging="218"/>
      </w:pPr>
    </w:lvl>
    <w:lvl w:ilvl="3">
      <w:numFmt w:val="bullet"/>
      <w:lvlText w:val="•"/>
      <w:lvlJc w:val="left"/>
      <w:pPr>
        <w:ind w:left="641" w:hanging="218"/>
      </w:pPr>
    </w:lvl>
    <w:lvl w:ilvl="4">
      <w:numFmt w:val="bullet"/>
      <w:lvlText w:val="•"/>
      <w:lvlJc w:val="left"/>
      <w:pPr>
        <w:ind w:left="708" w:hanging="218"/>
      </w:pPr>
    </w:lvl>
    <w:lvl w:ilvl="5">
      <w:numFmt w:val="bullet"/>
      <w:lvlText w:val="•"/>
      <w:lvlJc w:val="left"/>
      <w:pPr>
        <w:ind w:left="775" w:hanging="218"/>
      </w:pPr>
    </w:lvl>
    <w:lvl w:ilvl="6">
      <w:numFmt w:val="bullet"/>
      <w:lvlText w:val="•"/>
      <w:lvlJc w:val="left"/>
      <w:pPr>
        <w:ind w:left="842" w:hanging="218"/>
      </w:pPr>
    </w:lvl>
    <w:lvl w:ilvl="7">
      <w:numFmt w:val="bullet"/>
      <w:lvlText w:val="•"/>
      <w:lvlJc w:val="left"/>
      <w:pPr>
        <w:ind w:left="909" w:hanging="218"/>
      </w:pPr>
    </w:lvl>
    <w:lvl w:ilvl="8">
      <w:numFmt w:val="bullet"/>
      <w:lvlText w:val="•"/>
      <w:lvlJc w:val="left"/>
      <w:pPr>
        <w:ind w:left="976" w:hanging="21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333" w:hanging="218"/>
      </w:pPr>
      <w:rPr>
        <w:rFonts w:ascii="Segoe UI Symbol" w:hAnsi="Segoe UI Symbol" w:cs="Segoe UI 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379" w:hanging="218"/>
      </w:pPr>
    </w:lvl>
    <w:lvl w:ilvl="2">
      <w:numFmt w:val="bullet"/>
      <w:lvlText w:val="•"/>
      <w:lvlJc w:val="left"/>
      <w:pPr>
        <w:ind w:left="418" w:hanging="218"/>
      </w:pPr>
    </w:lvl>
    <w:lvl w:ilvl="3">
      <w:numFmt w:val="bullet"/>
      <w:lvlText w:val="•"/>
      <w:lvlJc w:val="left"/>
      <w:pPr>
        <w:ind w:left="457" w:hanging="218"/>
      </w:pPr>
    </w:lvl>
    <w:lvl w:ilvl="4">
      <w:numFmt w:val="bullet"/>
      <w:lvlText w:val="•"/>
      <w:lvlJc w:val="left"/>
      <w:pPr>
        <w:ind w:left="497" w:hanging="218"/>
      </w:pPr>
    </w:lvl>
    <w:lvl w:ilvl="5">
      <w:numFmt w:val="bullet"/>
      <w:lvlText w:val="•"/>
      <w:lvlJc w:val="left"/>
      <w:pPr>
        <w:ind w:left="536" w:hanging="218"/>
      </w:pPr>
    </w:lvl>
    <w:lvl w:ilvl="6">
      <w:numFmt w:val="bullet"/>
      <w:lvlText w:val="•"/>
      <w:lvlJc w:val="left"/>
      <w:pPr>
        <w:ind w:left="575" w:hanging="218"/>
      </w:pPr>
    </w:lvl>
    <w:lvl w:ilvl="7">
      <w:numFmt w:val="bullet"/>
      <w:lvlText w:val="•"/>
      <w:lvlJc w:val="left"/>
      <w:pPr>
        <w:ind w:left="615" w:hanging="218"/>
      </w:pPr>
    </w:lvl>
    <w:lvl w:ilvl="8">
      <w:numFmt w:val="bullet"/>
      <w:lvlText w:val="•"/>
      <w:lvlJc w:val="left"/>
      <w:pPr>
        <w:ind w:left="654" w:hanging="21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☐"/>
      <w:lvlJc w:val="left"/>
      <w:pPr>
        <w:ind w:left="356" w:hanging="218"/>
      </w:pPr>
      <w:rPr>
        <w:rFonts w:ascii="Segoe UI Symbol" w:hAnsi="Segoe UI Symbol" w:cs="Segoe UI 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442" w:hanging="218"/>
      </w:pPr>
    </w:lvl>
    <w:lvl w:ilvl="2">
      <w:numFmt w:val="bullet"/>
      <w:lvlText w:val="•"/>
      <w:lvlJc w:val="left"/>
      <w:pPr>
        <w:ind w:left="524" w:hanging="218"/>
      </w:pPr>
    </w:lvl>
    <w:lvl w:ilvl="3">
      <w:numFmt w:val="bullet"/>
      <w:lvlText w:val="•"/>
      <w:lvlJc w:val="left"/>
      <w:pPr>
        <w:ind w:left="606" w:hanging="218"/>
      </w:pPr>
    </w:lvl>
    <w:lvl w:ilvl="4">
      <w:numFmt w:val="bullet"/>
      <w:lvlText w:val="•"/>
      <w:lvlJc w:val="left"/>
      <w:pPr>
        <w:ind w:left="688" w:hanging="218"/>
      </w:pPr>
    </w:lvl>
    <w:lvl w:ilvl="5">
      <w:numFmt w:val="bullet"/>
      <w:lvlText w:val="•"/>
      <w:lvlJc w:val="left"/>
      <w:pPr>
        <w:ind w:left="770" w:hanging="218"/>
      </w:pPr>
    </w:lvl>
    <w:lvl w:ilvl="6">
      <w:numFmt w:val="bullet"/>
      <w:lvlText w:val="•"/>
      <w:lvlJc w:val="left"/>
      <w:pPr>
        <w:ind w:left="852" w:hanging="218"/>
      </w:pPr>
    </w:lvl>
    <w:lvl w:ilvl="7">
      <w:numFmt w:val="bullet"/>
      <w:lvlText w:val="•"/>
      <w:lvlJc w:val="left"/>
      <w:pPr>
        <w:ind w:left="934" w:hanging="218"/>
      </w:pPr>
    </w:lvl>
    <w:lvl w:ilvl="8">
      <w:numFmt w:val="bullet"/>
      <w:lvlText w:val="•"/>
      <w:lvlJc w:val="left"/>
      <w:pPr>
        <w:ind w:left="1016" w:hanging="21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☐"/>
      <w:lvlJc w:val="left"/>
      <w:pPr>
        <w:ind w:left="447" w:hanging="218"/>
      </w:pPr>
      <w:rPr>
        <w:rFonts w:ascii="Segoe UI Symbol" w:hAnsi="Segoe UI Symbol" w:cs="Segoe UI 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507" w:hanging="218"/>
      </w:pPr>
    </w:lvl>
    <w:lvl w:ilvl="2">
      <w:numFmt w:val="bullet"/>
      <w:lvlText w:val="•"/>
      <w:lvlJc w:val="left"/>
      <w:pPr>
        <w:ind w:left="574" w:hanging="218"/>
      </w:pPr>
    </w:lvl>
    <w:lvl w:ilvl="3">
      <w:numFmt w:val="bullet"/>
      <w:lvlText w:val="•"/>
      <w:lvlJc w:val="left"/>
      <w:pPr>
        <w:ind w:left="641" w:hanging="218"/>
      </w:pPr>
    </w:lvl>
    <w:lvl w:ilvl="4">
      <w:numFmt w:val="bullet"/>
      <w:lvlText w:val="•"/>
      <w:lvlJc w:val="left"/>
      <w:pPr>
        <w:ind w:left="708" w:hanging="218"/>
      </w:pPr>
    </w:lvl>
    <w:lvl w:ilvl="5">
      <w:numFmt w:val="bullet"/>
      <w:lvlText w:val="•"/>
      <w:lvlJc w:val="left"/>
      <w:pPr>
        <w:ind w:left="775" w:hanging="218"/>
      </w:pPr>
    </w:lvl>
    <w:lvl w:ilvl="6">
      <w:numFmt w:val="bullet"/>
      <w:lvlText w:val="•"/>
      <w:lvlJc w:val="left"/>
      <w:pPr>
        <w:ind w:left="842" w:hanging="218"/>
      </w:pPr>
    </w:lvl>
    <w:lvl w:ilvl="7">
      <w:numFmt w:val="bullet"/>
      <w:lvlText w:val="•"/>
      <w:lvlJc w:val="left"/>
      <w:pPr>
        <w:ind w:left="909" w:hanging="218"/>
      </w:pPr>
    </w:lvl>
    <w:lvl w:ilvl="8">
      <w:numFmt w:val="bullet"/>
      <w:lvlText w:val="•"/>
      <w:lvlJc w:val="left"/>
      <w:pPr>
        <w:ind w:left="976" w:hanging="21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☐"/>
      <w:lvlJc w:val="left"/>
      <w:pPr>
        <w:ind w:left="5957" w:hanging="218"/>
      </w:pPr>
      <w:rPr>
        <w:rFonts w:ascii="Segoe UI Symbol" w:hAnsi="Segoe UI Symbol" w:cs="Segoe UI 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6324" w:hanging="218"/>
      </w:pPr>
    </w:lvl>
    <w:lvl w:ilvl="2">
      <w:numFmt w:val="bullet"/>
      <w:lvlText w:val="•"/>
      <w:lvlJc w:val="left"/>
      <w:pPr>
        <w:ind w:left="6688" w:hanging="218"/>
      </w:pPr>
    </w:lvl>
    <w:lvl w:ilvl="3">
      <w:numFmt w:val="bullet"/>
      <w:lvlText w:val="•"/>
      <w:lvlJc w:val="left"/>
      <w:pPr>
        <w:ind w:left="7052" w:hanging="218"/>
      </w:pPr>
    </w:lvl>
    <w:lvl w:ilvl="4">
      <w:numFmt w:val="bullet"/>
      <w:lvlText w:val="•"/>
      <w:lvlJc w:val="left"/>
      <w:pPr>
        <w:ind w:left="7416" w:hanging="218"/>
      </w:pPr>
    </w:lvl>
    <w:lvl w:ilvl="5">
      <w:numFmt w:val="bullet"/>
      <w:lvlText w:val="•"/>
      <w:lvlJc w:val="left"/>
      <w:pPr>
        <w:ind w:left="7780" w:hanging="218"/>
      </w:pPr>
    </w:lvl>
    <w:lvl w:ilvl="6">
      <w:numFmt w:val="bullet"/>
      <w:lvlText w:val="•"/>
      <w:lvlJc w:val="left"/>
      <w:pPr>
        <w:ind w:left="8144" w:hanging="218"/>
      </w:pPr>
    </w:lvl>
    <w:lvl w:ilvl="7">
      <w:numFmt w:val="bullet"/>
      <w:lvlText w:val="•"/>
      <w:lvlJc w:val="left"/>
      <w:pPr>
        <w:ind w:left="8508" w:hanging="218"/>
      </w:pPr>
    </w:lvl>
    <w:lvl w:ilvl="8">
      <w:numFmt w:val="bullet"/>
      <w:lvlText w:val="•"/>
      <w:lvlJc w:val="left"/>
      <w:pPr>
        <w:ind w:left="8872" w:hanging="218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27"/>
    <w:rsid w:val="0012755A"/>
    <w:rsid w:val="001C45BE"/>
    <w:rsid w:val="0024112E"/>
    <w:rsid w:val="0027428B"/>
    <w:rsid w:val="002768C4"/>
    <w:rsid w:val="002A794D"/>
    <w:rsid w:val="002D0816"/>
    <w:rsid w:val="003E1F22"/>
    <w:rsid w:val="00402645"/>
    <w:rsid w:val="00723C24"/>
    <w:rsid w:val="00A1500E"/>
    <w:rsid w:val="00B66D27"/>
    <w:rsid w:val="00C4183F"/>
    <w:rsid w:val="00CD6BBC"/>
    <w:rsid w:val="00D21CEB"/>
    <w:rsid w:val="00D524D0"/>
    <w:rsid w:val="00DA3316"/>
    <w:rsid w:val="00EC6E64"/>
    <w:rsid w:val="00F17765"/>
    <w:rsid w:val="00F720F8"/>
    <w:rsid w:val="00FD692D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BCD6"/>
  <w15:chartTrackingRefBased/>
  <w15:docId w15:val="{B45FBE9D-5C28-44C8-98A4-46C78884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E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enlocksre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 Datch</dc:creator>
  <cp:keywords/>
  <dc:description/>
  <cp:lastModifiedBy>Microsoft Office User</cp:lastModifiedBy>
  <cp:revision>2</cp:revision>
  <dcterms:created xsi:type="dcterms:W3CDTF">2021-07-02T20:36:00Z</dcterms:created>
  <dcterms:modified xsi:type="dcterms:W3CDTF">2021-07-02T20:36:00Z</dcterms:modified>
</cp:coreProperties>
</file>